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21" w:rsidRDefault="00C46921" w:rsidP="00C46921">
      <w:pPr>
        <w:rPr>
          <w:sz w:val="24"/>
          <w:szCs w:val="24"/>
        </w:rPr>
      </w:pPr>
      <w:r w:rsidRPr="00F77780">
        <w:rPr>
          <w:sz w:val="24"/>
          <w:szCs w:val="24"/>
        </w:rPr>
        <w:t>Dear</w:t>
      </w:r>
      <w:r>
        <w:rPr>
          <w:sz w:val="24"/>
          <w:szCs w:val="24"/>
        </w:rPr>
        <w:t xml:space="preserve"> Blacksburg </w:t>
      </w:r>
      <w:r w:rsidR="00867F6E">
        <w:rPr>
          <w:sz w:val="24"/>
          <w:szCs w:val="24"/>
        </w:rPr>
        <w:t>Community</w:t>
      </w:r>
      <w:r w:rsidRPr="00F77780">
        <w:rPr>
          <w:sz w:val="24"/>
          <w:szCs w:val="24"/>
        </w:rPr>
        <w:t>,</w:t>
      </w:r>
    </w:p>
    <w:p w:rsidR="00C46921" w:rsidRDefault="00C46921" w:rsidP="00C46921">
      <w:pPr>
        <w:rPr>
          <w:sz w:val="24"/>
          <w:szCs w:val="24"/>
        </w:rPr>
      </w:pPr>
    </w:p>
    <w:p w:rsidR="00C46921" w:rsidRDefault="00C46921" w:rsidP="00C46921">
      <w:pPr>
        <w:rPr>
          <w:sz w:val="24"/>
          <w:szCs w:val="24"/>
        </w:rPr>
      </w:pPr>
      <w:r>
        <w:rPr>
          <w:sz w:val="24"/>
          <w:szCs w:val="24"/>
        </w:rPr>
        <w:t xml:space="preserve">Blacksburg Transit and VTTI (Virginia Tech Transportation Institute) are conducting a study as part of a TIGGER grant </w:t>
      </w:r>
      <w:r w:rsidRPr="00013A09">
        <w:rPr>
          <w:sz w:val="24"/>
          <w:szCs w:val="24"/>
        </w:rPr>
        <w:t>(Transit Investment in Greenhouse Gas Emission Reduction</w:t>
      </w:r>
      <w:r>
        <w:rPr>
          <w:sz w:val="24"/>
          <w:szCs w:val="24"/>
        </w:rPr>
        <w:t xml:space="preserve">) and would like your feedback.  </w:t>
      </w:r>
    </w:p>
    <w:p w:rsidR="00C46921" w:rsidRDefault="00C46921" w:rsidP="00C46921">
      <w:pPr>
        <w:rPr>
          <w:sz w:val="24"/>
          <w:szCs w:val="24"/>
        </w:rPr>
      </w:pPr>
    </w:p>
    <w:p w:rsidR="00C46921" w:rsidRPr="00F77780" w:rsidRDefault="00C46921" w:rsidP="00C46921">
      <w:pPr>
        <w:rPr>
          <w:sz w:val="24"/>
          <w:szCs w:val="24"/>
        </w:rPr>
      </w:pPr>
      <w:r>
        <w:rPr>
          <w:sz w:val="24"/>
          <w:szCs w:val="24"/>
        </w:rPr>
        <w:t>With the TIGGER grant, Blacksburg Transit plans to test various technologies to find those that allow us to best predict which stops will be busiest and at what time. This will allow us to run buses more efficiently, which will increase customer service and reduce greenhouse gas emissions. We would like to know your opinion concerning technology usage at bus stops. Specifically, we would like to know which technologies you would be comfortable using. The bus stops that will be used for this study include those along the Hethwood and CRC routes.</w:t>
      </w:r>
      <w:r w:rsidRPr="00803242">
        <w:rPr>
          <w:sz w:val="24"/>
          <w:szCs w:val="24"/>
        </w:rPr>
        <w:t xml:space="preserve"> The survey will take about ten minutes to complete.</w:t>
      </w:r>
    </w:p>
    <w:p w:rsidR="00C46921" w:rsidRPr="00F77780" w:rsidRDefault="00C46921" w:rsidP="00C46921">
      <w:pPr>
        <w:rPr>
          <w:sz w:val="24"/>
          <w:szCs w:val="24"/>
        </w:rPr>
      </w:pPr>
    </w:p>
    <w:p w:rsidR="00C46921" w:rsidRPr="00F77780" w:rsidRDefault="00C46921" w:rsidP="00C46921">
      <w:pPr>
        <w:rPr>
          <w:sz w:val="24"/>
          <w:szCs w:val="24"/>
        </w:rPr>
      </w:pPr>
      <w:r w:rsidRPr="00F77780">
        <w:rPr>
          <w:sz w:val="24"/>
          <w:szCs w:val="24"/>
        </w:rPr>
        <w:t xml:space="preserve">The Virginia Tech Center for Survey Research is coordinating the survey and will keep responses strictly confidential.  Your participation is entirely voluntary and your responses will never be released in a way that could reveal your identity.  </w:t>
      </w:r>
    </w:p>
    <w:p w:rsidR="00C46921" w:rsidRPr="00F77780" w:rsidRDefault="00C46921" w:rsidP="00C46921">
      <w:pPr>
        <w:rPr>
          <w:sz w:val="24"/>
          <w:szCs w:val="24"/>
        </w:rPr>
      </w:pPr>
    </w:p>
    <w:p w:rsidR="00C46921" w:rsidRPr="00F77780" w:rsidRDefault="00C46921" w:rsidP="00C46921">
      <w:pPr>
        <w:rPr>
          <w:sz w:val="24"/>
          <w:szCs w:val="24"/>
        </w:rPr>
      </w:pPr>
      <w:r w:rsidRPr="00F77780">
        <w:rPr>
          <w:sz w:val="24"/>
          <w:szCs w:val="24"/>
        </w:rPr>
        <w:t xml:space="preserve">Thank you in advance for your help.  </w:t>
      </w:r>
    </w:p>
    <w:p w:rsidR="00C46921" w:rsidRPr="00F77780" w:rsidRDefault="00C46921" w:rsidP="00C46921">
      <w:pPr>
        <w:rPr>
          <w:sz w:val="24"/>
          <w:szCs w:val="24"/>
        </w:rPr>
      </w:pPr>
    </w:p>
    <w:p w:rsidR="00C46921" w:rsidRDefault="00C46921" w:rsidP="00C46921">
      <w:pPr>
        <w:rPr>
          <w:sz w:val="24"/>
          <w:szCs w:val="24"/>
        </w:rPr>
      </w:pPr>
      <w:r w:rsidRPr="00F77780">
        <w:rPr>
          <w:sz w:val="24"/>
          <w:szCs w:val="24"/>
        </w:rPr>
        <w:t xml:space="preserve">Click the personalized survey link below and the survey web site will appear in your browser. If you </w:t>
      </w:r>
      <w:r>
        <w:rPr>
          <w:sz w:val="24"/>
          <w:szCs w:val="24"/>
        </w:rPr>
        <w:t xml:space="preserve">require an alternate format of this survey, please feel free to </w:t>
      </w:r>
      <w:r w:rsidRPr="00F77780">
        <w:rPr>
          <w:sz w:val="24"/>
          <w:szCs w:val="24"/>
        </w:rPr>
        <w:t xml:space="preserve">email vtcsr@vt.edu </w:t>
      </w:r>
      <w:r>
        <w:rPr>
          <w:sz w:val="24"/>
          <w:szCs w:val="24"/>
        </w:rPr>
        <w:t>or call the Virginia Tech Center for Survey Research at</w:t>
      </w:r>
      <w:r w:rsidRPr="00F77780">
        <w:rPr>
          <w:sz w:val="24"/>
          <w:szCs w:val="24"/>
        </w:rPr>
        <w:t xml:space="preserve"> 231-3695 for assistance.</w:t>
      </w:r>
    </w:p>
    <w:p w:rsidR="00C46921" w:rsidRDefault="00C46921" w:rsidP="00C46921">
      <w:pPr>
        <w:rPr>
          <w:sz w:val="24"/>
          <w:szCs w:val="24"/>
        </w:rPr>
      </w:pPr>
    </w:p>
    <w:p w:rsidR="00C46921" w:rsidRDefault="00C46921" w:rsidP="00C46921">
      <w:pPr>
        <w:rPr>
          <w:sz w:val="24"/>
          <w:szCs w:val="24"/>
        </w:rPr>
      </w:pPr>
      <w:r>
        <w:rPr>
          <w:sz w:val="24"/>
          <w:szCs w:val="24"/>
        </w:rPr>
        <w:t>SURVEY LINK HERE</w:t>
      </w:r>
    </w:p>
    <w:p w:rsidR="00C46921" w:rsidRDefault="00C46921" w:rsidP="00C46921">
      <w:pPr>
        <w:rPr>
          <w:sz w:val="24"/>
          <w:szCs w:val="24"/>
        </w:rPr>
      </w:pPr>
    </w:p>
    <w:p w:rsidR="00C46921" w:rsidRDefault="00C46921" w:rsidP="00C46921">
      <w:pPr>
        <w:rPr>
          <w:sz w:val="24"/>
          <w:szCs w:val="24"/>
        </w:rPr>
      </w:pPr>
      <w:r>
        <w:rPr>
          <w:sz w:val="24"/>
          <w:szCs w:val="24"/>
        </w:rPr>
        <w:t>Sincerely,</w:t>
      </w:r>
    </w:p>
    <w:p w:rsidR="00C46921" w:rsidRDefault="00C46921" w:rsidP="00C46921">
      <w:pPr>
        <w:rPr>
          <w:sz w:val="24"/>
          <w:szCs w:val="24"/>
        </w:rPr>
      </w:pPr>
    </w:p>
    <w:p w:rsidR="00C46921" w:rsidRDefault="000774FD" w:rsidP="00C46921">
      <w:pPr>
        <w:rPr>
          <w:sz w:val="24"/>
          <w:szCs w:val="24"/>
        </w:rPr>
      </w:pPr>
      <w:r>
        <w:rPr>
          <w:sz w:val="24"/>
          <w:szCs w:val="24"/>
        </w:rPr>
        <w:t>Becky Martin</w:t>
      </w:r>
    </w:p>
    <w:p w:rsidR="000774FD" w:rsidRDefault="000774FD" w:rsidP="00C46921">
      <w:pPr>
        <w:rPr>
          <w:sz w:val="24"/>
          <w:szCs w:val="24"/>
        </w:rPr>
      </w:pPr>
    </w:p>
    <w:p w:rsidR="000774FD" w:rsidRDefault="000774FD" w:rsidP="00C46921">
      <w:pPr>
        <w:rPr>
          <w:sz w:val="24"/>
          <w:szCs w:val="24"/>
        </w:rPr>
      </w:pPr>
      <w:r>
        <w:rPr>
          <w:sz w:val="24"/>
          <w:szCs w:val="24"/>
        </w:rPr>
        <w:t>Director of Blacksburg Transit</w:t>
      </w:r>
    </w:p>
    <w:p w:rsidR="000774FD" w:rsidRDefault="000774FD" w:rsidP="00C46921">
      <w:pPr>
        <w:rPr>
          <w:sz w:val="24"/>
          <w:szCs w:val="24"/>
        </w:rPr>
      </w:pPr>
    </w:p>
    <w:p w:rsidR="000774FD" w:rsidRDefault="000774FD" w:rsidP="00C46921"/>
    <w:p w:rsidR="00CC09A0" w:rsidRDefault="00CC09A0"/>
    <w:sectPr w:rsidR="00CC09A0" w:rsidSect="00564EDB">
      <w:footerReference w:type="first" r:id="rId6"/>
      <w:pgSz w:w="12240" w:h="15840" w:code="1"/>
      <w:pgMar w:top="1584" w:right="1584" w:bottom="1584"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C4B" w:rsidRDefault="00800C4B" w:rsidP="00800C4B">
      <w:r>
        <w:separator/>
      </w:r>
    </w:p>
  </w:endnote>
  <w:endnote w:type="continuationSeparator" w:id="1">
    <w:p w:rsidR="00800C4B" w:rsidRDefault="00800C4B" w:rsidP="00800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EDB" w:rsidRDefault="000774F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C4B" w:rsidRDefault="00800C4B" w:rsidP="00800C4B">
      <w:r>
        <w:separator/>
      </w:r>
    </w:p>
  </w:footnote>
  <w:footnote w:type="continuationSeparator" w:id="1">
    <w:p w:rsidR="00800C4B" w:rsidRDefault="00800C4B" w:rsidP="00800C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footnotePr>
    <w:footnote w:id="0"/>
    <w:footnote w:id="1"/>
  </w:footnotePr>
  <w:endnotePr>
    <w:endnote w:id="0"/>
    <w:endnote w:id="1"/>
  </w:endnotePr>
  <w:compat/>
  <w:rsids>
    <w:rsidRoot w:val="00C46921"/>
    <w:rsid w:val="000774FD"/>
    <w:rsid w:val="0046267C"/>
    <w:rsid w:val="00800C4B"/>
    <w:rsid w:val="00867F6E"/>
    <w:rsid w:val="008815B5"/>
    <w:rsid w:val="00B47B66"/>
    <w:rsid w:val="00C46921"/>
    <w:rsid w:val="00CC0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46921"/>
    <w:pPr>
      <w:tabs>
        <w:tab w:val="center" w:pos="4320"/>
        <w:tab w:val="right" w:pos="8640"/>
      </w:tabs>
    </w:pPr>
  </w:style>
  <w:style w:type="character" w:customStyle="1" w:styleId="FooterChar">
    <w:name w:val="Footer Char"/>
    <w:basedOn w:val="DefaultParagraphFont"/>
    <w:link w:val="Footer"/>
    <w:rsid w:val="00C469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46921"/>
    <w:rPr>
      <w:rFonts w:ascii="Tahoma" w:hAnsi="Tahoma" w:cs="Tahoma"/>
      <w:sz w:val="16"/>
      <w:szCs w:val="16"/>
    </w:rPr>
  </w:style>
  <w:style w:type="character" w:customStyle="1" w:styleId="BalloonTextChar">
    <w:name w:val="Balloon Text Char"/>
    <w:basedOn w:val="DefaultParagraphFont"/>
    <w:link w:val="BalloonText"/>
    <w:uiPriority w:val="99"/>
    <w:semiHidden/>
    <w:rsid w:val="00C4692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Rhodes</dc:creator>
  <cp:lastModifiedBy>mnelson</cp:lastModifiedBy>
  <cp:revision>3</cp:revision>
  <dcterms:created xsi:type="dcterms:W3CDTF">2013-11-08T19:35:00Z</dcterms:created>
  <dcterms:modified xsi:type="dcterms:W3CDTF">2013-11-14T16:52:00Z</dcterms:modified>
</cp:coreProperties>
</file>